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4E1EC" w14:textId="77777777" w:rsidR="0026057D" w:rsidRPr="00900B03" w:rsidRDefault="0026057D" w:rsidP="0026057D">
      <w:pPr>
        <w:spacing w:after="12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26057D">
        <w:rPr>
          <w:rFonts w:ascii="Times New Roman" w:hAnsi="Times New Roman" w:cs="Times New Roman"/>
          <w:b/>
          <w:bCs/>
        </w:rPr>
        <w:t>ПУБЛИЧНАЯ ОФЕРТА</w:t>
      </w:r>
    </w:p>
    <w:p w14:paraId="28BBDFBF" w14:textId="77777777" w:rsidR="0026057D" w:rsidRPr="00900B03" w:rsidRDefault="0026057D" w:rsidP="0026057D">
      <w:pPr>
        <w:spacing w:after="120"/>
        <w:jc w:val="both"/>
        <w:rPr>
          <w:rFonts w:ascii="Times New Roman" w:hAnsi="Times New Roman" w:cs="Times New Roman"/>
        </w:rPr>
      </w:pPr>
    </w:p>
    <w:p w14:paraId="4A836107" w14:textId="4758985F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 xml:space="preserve">Настоящая Публичная Оферта (далее по тексту – «Оферта») является предложением </w:t>
      </w:r>
      <w:r w:rsidR="00935E1D">
        <w:rPr>
          <w:rFonts w:ascii="Times New Roman" w:hAnsi="Times New Roman" w:cs="Times New Roman"/>
        </w:rPr>
        <w:t>ИП Лаврентьева</w:t>
      </w:r>
      <w:r w:rsidRPr="0026057D">
        <w:rPr>
          <w:rFonts w:ascii="Times New Roman" w:hAnsi="Times New Roman" w:cs="Times New Roman"/>
        </w:rPr>
        <w:t xml:space="preserve"> </w:t>
      </w:r>
      <w:r w:rsidR="00935E1D">
        <w:rPr>
          <w:rFonts w:ascii="Times New Roman" w:hAnsi="Times New Roman" w:cs="Times New Roman"/>
        </w:rPr>
        <w:t xml:space="preserve">Николая Сергеевича (ОГРНИП </w:t>
      </w:r>
      <w:r w:rsidR="00935E1D" w:rsidRPr="00935E1D">
        <w:rPr>
          <w:rFonts w:ascii="Times New Roman" w:hAnsi="Times New Roman" w:cs="Times New Roman"/>
        </w:rPr>
        <w:t>323210000072822</w:t>
      </w:r>
      <w:r w:rsidR="00935E1D">
        <w:rPr>
          <w:rFonts w:ascii="Times New Roman" w:hAnsi="Times New Roman" w:cs="Times New Roman"/>
        </w:rPr>
        <w:t xml:space="preserve">), именуемого в дальнейшем «Владелец Сайта», </w:t>
      </w:r>
      <w:r w:rsidRPr="0026057D">
        <w:rPr>
          <w:rFonts w:ascii="Times New Roman" w:hAnsi="Times New Roman" w:cs="Times New Roman"/>
        </w:rPr>
        <w:t xml:space="preserve">заключить с любым лицом, именуемым в дальнейшем – «Клиент», </w:t>
      </w:r>
      <w:r w:rsidR="00FC5F60">
        <w:rPr>
          <w:rFonts w:ascii="Times New Roman" w:hAnsi="Times New Roman" w:cs="Times New Roman"/>
        </w:rPr>
        <w:t xml:space="preserve">договор </w:t>
      </w:r>
      <w:r w:rsidRPr="0026057D">
        <w:rPr>
          <w:rFonts w:ascii="Times New Roman" w:hAnsi="Times New Roman" w:cs="Times New Roman"/>
        </w:rPr>
        <w:t>на условиях, предусмотренных в Оферте.</w:t>
      </w:r>
    </w:p>
    <w:p w14:paraId="2D2E1DB0" w14:textId="2CDA3F97" w:rsidR="0026057D" w:rsidRPr="0026057D" w:rsidRDefault="00935E1D" w:rsidP="0026057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Владелец </w:t>
      </w:r>
      <w:r w:rsidR="0026057D" w:rsidRPr="0026057D">
        <w:rPr>
          <w:rFonts w:ascii="Times New Roman" w:hAnsi="Times New Roman" w:cs="Times New Roman"/>
        </w:rPr>
        <w:t>Сайт</w:t>
      </w:r>
      <w:r>
        <w:rPr>
          <w:rFonts w:ascii="Times New Roman" w:hAnsi="Times New Roman" w:cs="Times New Roman"/>
        </w:rPr>
        <w:t>а</w:t>
      </w:r>
      <w:r w:rsidR="0026057D" w:rsidRPr="0026057D">
        <w:rPr>
          <w:rFonts w:ascii="Times New Roman" w:hAnsi="Times New Roman" w:cs="Times New Roman"/>
        </w:rPr>
        <w:t xml:space="preserve"> и Клиент далее по тексту Оферты совместно упоминаются как «Стороны», а по отдельности как «Сторона».</w:t>
      </w:r>
    </w:p>
    <w:p w14:paraId="5D35C21A" w14:textId="4BC65DD8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Настоящая Оферта адресована в отношении неограниченного числа лиц, обладающих соответствующей право- и дееспособностью (правосубъектностью, деликтоспособностью) в соответствии с законодательством Российской Федерации, позволяющей им вступать в гражданские правоотношения с Администрацией Сайта на условиях, определенных в Оферте.</w:t>
      </w:r>
    </w:p>
    <w:p w14:paraId="72643F20" w14:textId="061B5B6B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 xml:space="preserve">Настоящим презюмируется и Клиент подтверждает, что имеет достаточную право- и дееспособность (правосубъектность, деликтоспособность), достаточную для заключения </w:t>
      </w:r>
      <w:r w:rsidR="00FC5F60">
        <w:rPr>
          <w:rFonts w:ascii="Times New Roman" w:hAnsi="Times New Roman" w:cs="Times New Roman"/>
        </w:rPr>
        <w:t xml:space="preserve">договора </w:t>
      </w:r>
      <w:r w:rsidRPr="0026057D">
        <w:rPr>
          <w:rFonts w:ascii="Times New Roman" w:hAnsi="Times New Roman" w:cs="Times New Roman"/>
        </w:rPr>
        <w:t>с Администрацией Сайта на условиях, установленных в Оферте.</w:t>
      </w:r>
    </w:p>
    <w:p w14:paraId="0AD6AD1C" w14:textId="628EC07B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Акцепт настоящей Оферты осуществляется путём совершения Клиентом конклюдентных (фактических) действий, свидетельствующих о его намерении, волеизъявлении и желании вступить в правоотношения с Администрацией Сайта</w:t>
      </w:r>
      <w:r w:rsidR="003010A7" w:rsidRPr="00900B03">
        <w:rPr>
          <w:rFonts w:ascii="Times New Roman" w:hAnsi="Times New Roman" w:cs="Times New Roman"/>
        </w:rPr>
        <w:t xml:space="preserve"> </w:t>
      </w:r>
      <w:r w:rsidR="003010A7">
        <w:rPr>
          <w:rFonts w:ascii="Times New Roman" w:hAnsi="Times New Roman" w:cs="Times New Roman"/>
        </w:rPr>
        <w:t>на условиях настоящей Оферты</w:t>
      </w:r>
      <w:r w:rsidRPr="0026057D">
        <w:rPr>
          <w:rFonts w:ascii="Times New Roman" w:hAnsi="Times New Roman" w:cs="Times New Roman"/>
        </w:rPr>
        <w:t xml:space="preserve">. В частности к указанным конклюдентным действиям относится оплата </w:t>
      </w:r>
      <w:r w:rsidR="00FC5F60">
        <w:rPr>
          <w:rFonts w:ascii="Times New Roman" w:hAnsi="Times New Roman" w:cs="Times New Roman"/>
        </w:rPr>
        <w:t>Покупателем</w:t>
      </w:r>
      <w:r w:rsidR="00FC5F60" w:rsidRPr="0026057D">
        <w:rPr>
          <w:rFonts w:ascii="Times New Roman" w:hAnsi="Times New Roman" w:cs="Times New Roman"/>
        </w:rPr>
        <w:t xml:space="preserve"> </w:t>
      </w:r>
      <w:r w:rsidRPr="0026057D">
        <w:rPr>
          <w:rFonts w:ascii="Times New Roman" w:hAnsi="Times New Roman" w:cs="Times New Roman"/>
        </w:rPr>
        <w:t>стоимости Товара</w:t>
      </w:r>
      <w:r w:rsidR="00FC5F60">
        <w:rPr>
          <w:rFonts w:ascii="Times New Roman" w:hAnsi="Times New Roman" w:cs="Times New Roman"/>
        </w:rPr>
        <w:t xml:space="preserve"> или поручение Администрации Сайта осуществить продажу Товара</w:t>
      </w:r>
      <w:r w:rsidR="003010A7">
        <w:rPr>
          <w:rFonts w:ascii="Times New Roman" w:hAnsi="Times New Roman" w:cs="Times New Roman"/>
        </w:rPr>
        <w:t>, а также иные действия, явно свидетельствующие о намерении Клиента осуществить акцепт настоящей Оферты</w:t>
      </w:r>
      <w:r w:rsidRPr="0026057D">
        <w:rPr>
          <w:rFonts w:ascii="Times New Roman" w:hAnsi="Times New Roman" w:cs="Times New Roman"/>
        </w:rPr>
        <w:t>. Акцепт Оферты означает ознакомление, понимание всех вместе и каждого в отдельности условия Оферты, полное, безусловное и безоговорочное согласие Клиента с положениями и требованиями, определёнными в Оферте.</w:t>
      </w:r>
    </w:p>
    <w:p w14:paraId="68BBAFA9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С момента акцепта Оферты Договор купли-продажи между Администрацией Сайта и Клиентом признается заключенным и согласованным, а его условия подлежат обязательному исполнению Сторонами.</w:t>
      </w:r>
    </w:p>
    <w:p w14:paraId="034ED1D9" w14:textId="77777777" w:rsidR="0026057D" w:rsidRPr="0026057D" w:rsidRDefault="0026057D" w:rsidP="0026057D">
      <w:pPr>
        <w:spacing w:after="120"/>
        <w:jc w:val="center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1. ТЕРМИНЫ, ИСПОЛЬЗУЕМЫЕ В ОФЕРТЕ</w:t>
      </w:r>
    </w:p>
    <w:p w14:paraId="01D51115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1.1. В целях настоящей Оферты нижеприведенные термины используются в следующем значении:</w:t>
      </w:r>
    </w:p>
    <w:p w14:paraId="65FCFC4A" w14:textId="197B19C2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1.1.1. Сайт – веб-сайт, принадлежащий Администрации Сайта и расположенный в сети Интернет под доменным именем (доменом, адресом) – www.</w:t>
      </w:r>
      <w:r w:rsidR="00935E1D" w:rsidRPr="00935E1D">
        <w:rPr>
          <w:rFonts w:ascii="Times New Roman" w:hAnsi="Times New Roman" w:cs="Times New Roman"/>
        </w:rPr>
        <w:t>fanpays.net</w:t>
      </w:r>
      <w:r w:rsidRPr="0026057D">
        <w:rPr>
          <w:rFonts w:ascii="Times New Roman" w:hAnsi="Times New Roman" w:cs="Times New Roman"/>
        </w:rPr>
        <w:t>, а также входящие в его состав производные веб-страницы, обеспечивающий взаимодействие Клиента с Продавцом через электронные каналы связи, в том числе в целях осуществления передачи Товара Клиенту и взаиморасчетов между Клиентом и Продавцом.</w:t>
      </w:r>
    </w:p>
    <w:p w14:paraId="3567936C" w14:textId="2297F09C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 xml:space="preserve">1.1.2. Администрация Сайта – </w:t>
      </w:r>
      <w:r w:rsidR="00935E1D">
        <w:rPr>
          <w:rFonts w:ascii="Times New Roman" w:hAnsi="Times New Roman" w:cs="Times New Roman"/>
        </w:rPr>
        <w:t>В</w:t>
      </w:r>
      <w:r w:rsidRPr="0026057D">
        <w:rPr>
          <w:rFonts w:ascii="Times New Roman" w:hAnsi="Times New Roman" w:cs="Times New Roman"/>
        </w:rPr>
        <w:t>ладелец Сайта, предоставляющий его в пользование Продавцам и Покупателям в соответствии с условиями, определенными в Оферте, обладающий правами на распоряжение Сайтом способами, не запрещенными законодательством Российской Федерации.</w:t>
      </w:r>
    </w:p>
    <w:p w14:paraId="618F61AF" w14:textId="393F24DB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 xml:space="preserve">1.1.3. Продавец – Администрация Сайта или любое третье лицо, от имени и в интересах которого действует Администрация Сайта на основании </w:t>
      </w:r>
      <w:r w:rsidR="00FC5F60">
        <w:rPr>
          <w:rFonts w:ascii="Times New Roman" w:hAnsi="Times New Roman" w:cs="Times New Roman"/>
        </w:rPr>
        <w:t>поручения</w:t>
      </w:r>
      <w:r w:rsidRPr="0026057D">
        <w:rPr>
          <w:rFonts w:ascii="Times New Roman" w:hAnsi="Times New Roman" w:cs="Times New Roman"/>
        </w:rPr>
        <w:t xml:space="preserve">, осуществляющие продажу Товара </w:t>
      </w:r>
      <w:r w:rsidR="00FC5F60">
        <w:rPr>
          <w:rFonts w:ascii="Times New Roman" w:hAnsi="Times New Roman" w:cs="Times New Roman"/>
        </w:rPr>
        <w:t>Покупателям</w:t>
      </w:r>
      <w:r w:rsidR="00FC5F60" w:rsidRPr="0026057D">
        <w:rPr>
          <w:rFonts w:ascii="Times New Roman" w:hAnsi="Times New Roman" w:cs="Times New Roman"/>
        </w:rPr>
        <w:t xml:space="preserve"> </w:t>
      </w:r>
      <w:r w:rsidRPr="0026057D">
        <w:rPr>
          <w:rFonts w:ascii="Times New Roman" w:hAnsi="Times New Roman" w:cs="Times New Roman"/>
        </w:rPr>
        <w:t>через Сайт.</w:t>
      </w:r>
    </w:p>
    <w:p w14:paraId="54A37367" w14:textId="11BE96B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lastRenderedPageBreak/>
        <w:t>1.1.4. Покупатель –</w:t>
      </w:r>
      <w:r w:rsidR="00FC5F60">
        <w:rPr>
          <w:rFonts w:ascii="Times New Roman" w:hAnsi="Times New Roman" w:cs="Times New Roman"/>
        </w:rPr>
        <w:t xml:space="preserve"> </w:t>
      </w:r>
      <w:r w:rsidRPr="0026057D">
        <w:rPr>
          <w:rFonts w:ascii="Times New Roman" w:hAnsi="Times New Roman" w:cs="Times New Roman"/>
        </w:rPr>
        <w:t>лицо, осуществляющее покупку (приобретение) Товара, и/или имеющее намерение купить (приобрести) Товар, и/или купившее Товар.</w:t>
      </w:r>
    </w:p>
    <w:p w14:paraId="1D8F27C9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1.1.5. Товар – Игровой ключ или Игровой аккаунт.</w:t>
      </w:r>
    </w:p>
    <w:p w14:paraId="17F61D0B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1.1.6. Игровой ключ – ключ (код), представляющий собой сочетание различных цифр, букв и символов, необходимый для активации лицензионных компьютерных игр или программ.</w:t>
      </w:r>
    </w:p>
    <w:p w14:paraId="57C4EC5C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1.1.7. Игровой аккаунт – сочетание уникального имени (логина) и пароля пользователя в соответствующей компьютерной игре или программе (учетная запись пользователя в компьютерной игре или программе), необходимое для входа и использования соответствующей компьютерной игры или программы, в том числе с применением достижений, уровня, навыков и т.д., достигнутых пользователем, которому первоначально принадлежала данная учетная запись.</w:t>
      </w:r>
    </w:p>
    <w:p w14:paraId="38AC7C8F" w14:textId="7BFCC372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 xml:space="preserve">1.1.8. Договор купли-продажи Товара – соглашение между Продавцом и </w:t>
      </w:r>
      <w:r w:rsidR="007100F6">
        <w:rPr>
          <w:rFonts w:ascii="Times New Roman" w:hAnsi="Times New Roman" w:cs="Times New Roman"/>
        </w:rPr>
        <w:t>Покупателем</w:t>
      </w:r>
      <w:r w:rsidRPr="0026057D">
        <w:rPr>
          <w:rFonts w:ascii="Times New Roman" w:hAnsi="Times New Roman" w:cs="Times New Roman"/>
        </w:rPr>
        <w:t xml:space="preserve">, в рамках которого Продавец передает, а </w:t>
      </w:r>
      <w:r w:rsidR="007100F6">
        <w:rPr>
          <w:rFonts w:ascii="Times New Roman" w:hAnsi="Times New Roman" w:cs="Times New Roman"/>
        </w:rPr>
        <w:t xml:space="preserve">Покупатель </w:t>
      </w:r>
      <w:r w:rsidRPr="0026057D">
        <w:rPr>
          <w:rFonts w:ascii="Times New Roman" w:hAnsi="Times New Roman" w:cs="Times New Roman"/>
        </w:rPr>
        <w:t>за плату (на возмездной основе) принимает права на использование Товара в соответствии с его основным назначением.</w:t>
      </w:r>
    </w:p>
    <w:p w14:paraId="4C334C72" w14:textId="5F992FC3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 xml:space="preserve">1.1.9. Заказ – заявка </w:t>
      </w:r>
      <w:r w:rsidR="007100F6">
        <w:rPr>
          <w:rFonts w:ascii="Times New Roman" w:hAnsi="Times New Roman" w:cs="Times New Roman"/>
        </w:rPr>
        <w:t>Покупателя</w:t>
      </w:r>
      <w:r w:rsidR="007100F6" w:rsidRPr="0026057D">
        <w:rPr>
          <w:rFonts w:ascii="Times New Roman" w:hAnsi="Times New Roman" w:cs="Times New Roman"/>
        </w:rPr>
        <w:t xml:space="preserve"> </w:t>
      </w:r>
      <w:r w:rsidRPr="0026057D">
        <w:rPr>
          <w:rFonts w:ascii="Times New Roman" w:hAnsi="Times New Roman" w:cs="Times New Roman"/>
        </w:rPr>
        <w:t xml:space="preserve">на приобретение (покупку) Товара у Продавца, оформленная через Сайт и представляющая собой свободное и самостоятельное намерение и волеизъявление </w:t>
      </w:r>
      <w:r w:rsidR="007100F6">
        <w:rPr>
          <w:rFonts w:ascii="Times New Roman" w:hAnsi="Times New Roman" w:cs="Times New Roman"/>
        </w:rPr>
        <w:t xml:space="preserve">Покупателя </w:t>
      </w:r>
      <w:r w:rsidRPr="0026057D">
        <w:rPr>
          <w:rFonts w:ascii="Times New Roman" w:hAnsi="Times New Roman" w:cs="Times New Roman"/>
        </w:rPr>
        <w:t>приобрести у Продавца выбранный Клиентом Товар.</w:t>
      </w:r>
    </w:p>
    <w:p w14:paraId="67088ABA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1.1.10. Электронная почта (E-mail) – специальная технология, которая обеспечивает пересылку и получение электронных сообщений, писем, файлов, документов и т.д. посредством использования информационно-телекоммуникационной сети Интернет.</w:t>
      </w:r>
    </w:p>
    <w:p w14:paraId="4DBEEF31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1.2. В Оферте могут быть использованы термины, не определенные в пункте 1.1. настоящей Оферты. В этих случаях толкование терминов производится в соответствии с текстом и смыслом данной Оферты. В случае отсутствия однозначного толкования термина в тексте Оферты, следует руководствоваться, во-первых, толкованием терминов, применяемым на Сайте, в том числе в юридической документации, размещенной на Сайте; во-вторых, законодательством Российской Федерации и обычаями деловой практики в соответствующей сфере деятельности.</w:t>
      </w:r>
    </w:p>
    <w:p w14:paraId="30EAFAAD" w14:textId="77777777" w:rsidR="0026057D" w:rsidRPr="0026057D" w:rsidRDefault="0026057D" w:rsidP="00900B03">
      <w:pPr>
        <w:spacing w:after="120"/>
        <w:jc w:val="center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2. ПРЕДМЕТ ОФЕРТЫ</w:t>
      </w:r>
    </w:p>
    <w:p w14:paraId="419F8A73" w14:textId="7433466B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 xml:space="preserve">2.1. По настоящей Оферте Администрация Сайта, действуя от своего имени или от имени Продавца, осуществляет продажу Товара через Сайт </w:t>
      </w:r>
      <w:r w:rsidR="007100F6">
        <w:rPr>
          <w:rFonts w:ascii="Times New Roman" w:hAnsi="Times New Roman" w:cs="Times New Roman"/>
        </w:rPr>
        <w:t>Покупателям</w:t>
      </w:r>
      <w:r w:rsidRPr="0026057D">
        <w:rPr>
          <w:rFonts w:ascii="Times New Roman" w:hAnsi="Times New Roman" w:cs="Times New Roman"/>
        </w:rPr>
        <w:t xml:space="preserve">, а </w:t>
      </w:r>
      <w:r w:rsidR="007100F6">
        <w:rPr>
          <w:rFonts w:ascii="Times New Roman" w:hAnsi="Times New Roman" w:cs="Times New Roman"/>
        </w:rPr>
        <w:t xml:space="preserve">Покупатель </w:t>
      </w:r>
      <w:r w:rsidRPr="0026057D">
        <w:rPr>
          <w:rFonts w:ascii="Times New Roman" w:hAnsi="Times New Roman" w:cs="Times New Roman"/>
        </w:rPr>
        <w:t>оплачивает данный Товар в размере, на условиях и в порядке, установленных в настоящей Оферте.</w:t>
      </w:r>
    </w:p>
    <w:p w14:paraId="208F422F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2.2. Наименование, ассортимент и вид Товара, его описание, стоимость и способы оплаты, а также иные условия, указываются на Сайте на соответствующей веб-странице Товара.</w:t>
      </w:r>
    </w:p>
    <w:p w14:paraId="32EAC7D6" w14:textId="29DAD440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 xml:space="preserve">2.3. Товар предоставляется </w:t>
      </w:r>
      <w:r w:rsidR="007100F6">
        <w:rPr>
          <w:rFonts w:ascii="Times New Roman" w:hAnsi="Times New Roman" w:cs="Times New Roman"/>
        </w:rPr>
        <w:t xml:space="preserve">Покупателю </w:t>
      </w:r>
      <w:r w:rsidRPr="0026057D">
        <w:rPr>
          <w:rFonts w:ascii="Times New Roman" w:hAnsi="Times New Roman" w:cs="Times New Roman"/>
        </w:rPr>
        <w:t xml:space="preserve">в соответствии с характеристиками и параметрами, указанными в описании Товара на соответствующей веб-странице. Администрация Сайта </w:t>
      </w:r>
      <w:r w:rsidR="007100F6">
        <w:rPr>
          <w:rFonts w:ascii="Times New Roman" w:hAnsi="Times New Roman" w:cs="Times New Roman"/>
        </w:rPr>
        <w:t xml:space="preserve">обеспечивает размещение Товара в точном соответствии с описанием Продавца и не несет ответственности за недостоверную и/или неполную информацию о Товаре, за исключением случаев размещения Товара, собственником которого является Администрация Сайта, </w:t>
      </w:r>
      <w:r w:rsidR="009F64D2">
        <w:rPr>
          <w:rFonts w:ascii="Times New Roman" w:hAnsi="Times New Roman" w:cs="Times New Roman"/>
        </w:rPr>
        <w:t>либо</w:t>
      </w:r>
      <w:r w:rsidR="007100F6">
        <w:rPr>
          <w:rFonts w:ascii="Times New Roman" w:hAnsi="Times New Roman" w:cs="Times New Roman"/>
        </w:rPr>
        <w:t xml:space="preserve"> </w:t>
      </w:r>
      <w:r w:rsidR="009F64D2">
        <w:rPr>
          <w:rFonts w:ascii="Times New Roman" w:hAnsi="Times New Roman" w:cs="Times New Roman"/>
        </w:rPr>
        <w:t>внесения Администрацией Сайта изменений в описание Товара, полученное от Продавца</w:t>
      </w:r>
      <w:r w:rsidRPr="0026057D">
        <w:rPr>
          <w:rFonts w:ascii="Times New Roman" w:hAnsi="Times New Roman" w:cs="Times New Roman"/>
        </w:rPr>
        <w:t>.</w:t>
      </w:r>
    </w:p>
    <w:p w14:paraId="74013082" w14:textId="77777777" w:rsidR="0026057D" w:rsidRPr="0026057D" w:rsidRDefault="0026057D" w:rsidP="00900B03">
      <w:pPr>
        <w:spacing w:after="120"/>
        <w:jc w:val="center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3. ПРАВА И ОБЯЗАННОСТИ СТОРОН</w:t>
      </w:r>
    </w:p>
    <w:p w14:paraId="6CAEEE46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lastRenderedPageBreak/>
        <w:t>3.1. Права и обязанности Администрация Сайта:</w:t>
      </w:r>
    </w:p>
    <w:p w14:paraId="0DF7E7CC" w14:textId="45A30CAF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3.1.1. Администрация Сайта обязуется по запросу Клиента консультировать последнего по технической стороне использования Сайта</w:t>
      </w:r>
      <w:r w:rsidR="009F64D2">
        <w:rPr>
          <w:rFonts w:ascii="Times New Roman" w:hAnsi="Times New Roman" w:cs="Times New Roman"/>
        </w:rPr>
        <w:t>, продажи</w:t>
      </w:r>
      <w:r w:rsidRPr="0026057D">
        <w:rPr>
          <w:rFonts w:ascii="Times New Roman" w:hAnsi="Times New Roman" w:cs="Times New Roman"/>
        </w:rPr>
        <w:t xml:space="preserve"> и приобретения Товара.</w:t>
      </w:r>
    </w:p>
    <w:p w14:paraId="7A843407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3.1.2. Администрация Сайта обязуется рассматривать и проверять мотивированные претензии, поступающие от Клиентов.</w:t>
      </w:r>
    </w:p>
    <w:p w14:paraId="3CCCF637" w14:textId="4B0D69A0" w:rsidR="0026057D" w:rsidRPr="00900B03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 xml:space="preserve">3.1.3. Администрация Сайта </w:t>
      </w:r>
      <w:r w:rsidR="009F64D2">
        <w:rPr>
          <w:rFonts w:ascii="Times New Roman" w:hAnsi="Times New Roman" w:cs="Times New Roman"/>
        </w:rPr>
        <w:t xml:space="preserve">осуществляет техническую поддержку </w:t>
      </w:r>
      <w:r w:rsidRPr="0026057D">
        <w:rPr>
          <w:rFonts w:ascii="Times New Roman" w:hAnsi="Times New Roman" w:cs="Times New Roman"/>
        </w:rPr>
        <w:t>Сайт</w:t>
      </w:r>
      <w:r w:rsidR="009F64D2">
        <w:rPr>
          <w:rFonts w:ascii="Times New Roman" w:hAnsi="Times New Roman" w:cs="Times New Roman"/>
        </w:rPr>
        <w:t>а</w:t>
      </w:r>
      <w:r w:rsidRPr="0026057D">
        <w:rPr>
          <w:rFonts w:ascii="Times New Roman" w:hAnsi="Times New Roman" w:cs="Times New Roman"/>
        </w:rPr>
        <w:t xml:space="preserve"> в работоспособном состоянии</w:t>
      </w:r>
      <w:r w:rsidR="009F64D2">
        <w:rPr>
          <w:rFonts w:ascii="Times New Roman" w:hAnsi="Times New Roman" w:cs="Times New Roman"/>
        </w:rPr>
        <w:t xml:space="preserve"> и стремится устранять неполадки в разумный срок</w:t>
      </w:r>
      <w:r w:rsidRPr="0026057D">
        <w:rPr>
          <w:rFonts w:ascii="Times New Roman" w:hAnsi="Times New Roman" w:cs="Times New Roman"/>
        </w:rPr>
        <w:t>.</w:t>
      </w:r>
      <w:r w:rsidR="009F64D2">
        <w:rPr>
          <w:rFonts w:ascii="Times New Roman" w:hAnsi="Times New Roman" w:cs="Times New Roman"/>
        </w:rPr>
        <w:t xml:space="preserve"> При этом Администрация Сайта не несет ответственность за убытки</w:t>
      </w:r>
      <w:r w:rsidR="002E7703">
        <w:rPr>
          <w:rFonts w:ascii="Times New Roman" w:hAnsi="Times New Roman" w:cs="Times New Roman"/>
        </w:rPr>
        <w:t xml:space="preserve"> и иной ущерб, полученный Клиентов в результате действий и/или бездействия третьих лиц.</w:t>
      </w:r>
    </w:p>
    <w:p w14:paraId="1E0E779F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3.1.4. Администрация Сайта вправе без предварительного уведомления об этом Клиента удалить с Сайта информацию о том или ином Товаре.</w:t>
      </w:r>
    </w:p>
    <w:p w14:paraId="2C0FC7DC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3.1.5. Администрация Сайта вправе отказать Клиенту в исполнении его Заказа без объяснения причин.</w:t>
      </w:r>
    </w:p>
    <w:p w14:paraId="74730621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3.1.6. Администрация Сайта вправе проверять информацию о Товаре, предоставленную Продавцом, осуществлять предварительную модерацию Товара, информация о котором размещается на Сайте.</w:t>
      </w:r>
    </w:p>
    <w:p w14:paraId="7BBF1D91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3.1.7. Администрация Сайта вправе для выполнения своих обязательств по настоящей Оферте привлекать третьих лиц, оставаясь ответственным за осуществляемые ими действия и принимаемые решения как за свои собственные.</w:t>
      </w:r>
    </w:p>
    <w:p w14:paraId="6DDE2DFF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3.1.8. Администрация Сайта вправе проводить профилактические работы на Сайте, в связи с чем в указанное время Сайт может быть недоступен для использования.</w:t>
      </w:r>
    </w:p>
    <w:p w14:paraId="7F97863F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3.2.   Права и обязанности Клиента:</w:t>
      </w:r>
    </w:p>
    <w:p w14:paraId="73060D67" w14:textId="5C99F8D0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 xml:space="preserve">3.2.1. </w:t>
      </w:r>
      <w:r w:rsidR="002E7703">
        <w:rPr>
          <w:rFonts w:ascii="Times New Roman" w:hAnsi="Times New Roman" w:cs="Times New Roman"/>
        </w:rPr>
        <w:t>Покупатель</w:t>
      </w:r>
      <w:r w:rsidR="002E7703" w:rsidRPr="0026057D">
        <w:rPr>
          <w:rFonts w:ascii="Times New Roman" w:hAnsi="Times New Roman" w:cs="Times New Roman"/>
        </w:rPr>
        <w:t xml:space="preserve"> </w:t>
      </w:r>
      <w:r w:rsidRPr="0026057D">
        <w:rPr>
          <w:rFonts w:ascii="Times New Roman" w:hAnsi="Times New Roman" w:cs="Times New Roman"/>
        </w:rPr>
        <w:t>обязуется оплачивать стоимость Товара, определяемую в соответствии с условиями настоящей Оферты.</w:t>
      </w:r>
    </w:p>
    <w:p w14:paraId="4A3D259F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3.2.2. Клиент обязуется незамедлительно уведомлять Администрацию Сайта о наличии претензий к Товару.</w:t>
      </w:r>
    </w:p>
    <w:p w14:paraId="26D932AF" w14:textId="19EB2DAA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 xml:space="preserve">3.2.3. </w:t>
      </w:r>
      <w:r w:rsidR="002E7703">
        <w:rPr>
          <w:rFonts w:ascii="Times New Roman" w:hAnsi="Times New Roman" w:cs="Times New Roman"/>
        </w:rPr>
        <w:t>Покупатель</w:t>
      </w:r>
      <w:r w:rsidR="002E7703" w:rsidRPr="0026057D">
        <w:rPr>
          <w:rFonts w:ascii="Times New Roman" w:hAnsi="Times New Roman" w:cs="Times New Roman"/>
        </w:rPr>
        <w:t xml:space="preserve"> </w:t>
      </w:r>
      <w:r w:rsidRPr="0026057D">
        <w:rPr>
          <w:rFonts w:ascii="Times New Roman" w:hAnsi="Times New Roman" w:cs="Times New Roman"/>
        </w:rPr>
        <w:t>обязуется ознакомиться с описанием Товара, его характеристиками и условиями продажи перед покупкой (приобретением) Товара.</w:t>
      </w:r>
    </w:p>
    <w:p w14:paraId="757A28F4" w14:textId="3E82BF4C" w:rsidR="0026057D" w:rsidRPr="00900B03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3.2.4. Клиент обязуется самостоятельно и своевременно знакомится со всей информацией, размещаемой на Сайте, а также в уведомлениях, поступающих на адрес электронной почты Клиента.</w:t>
      </w:r>
      <w:r w:rsidR="002E7703">
        <w:rPr>
          <w:rFonts w:ascii="Times New Roman" w:hAnsi="Times New Roman" w:cs="Times New Roman"/>
        </w:rPr>
        <w:t xml:space="preserve"> Клиент считается надлежащим образом уведомленным о внесенных Администрацией Сайта изменениях в день их размещения на Сайте или в день направления письма на адрес электронной почты Клиента</w:t>
      </w:r>
    </w:p>
    <w:p w14:paraId="6A82207C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3.2.5. Клиент имеет право самостоятельно выбирать Товар из перечня Товаров, предложенных на Сайте.</w:t>
      </w:r>
    </w:p>
    <w:p w14:paraId="1D251B07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3.2.6. Клиент имеет право самостоятельно определять способ оплаты Товара из перечня способов оплаты, предложенных на Сайте.</w:t>
      </w:r>
    </w:p>
    <w:p w14:paraId="338A9730" w14:textId="6E438E06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3.2.7. Настоящим Клиент дает свое согласие Администрации Сайта на направление в его адрес, на электронную почту Клиента любых информационных сообщений, уведомлений</w:t>
      </w:r>
      <w:r w:rsidR="002E7703">
        <w:rPr>
          <w:rFonts w:ascii="Times New Roman" w:hAnsi="Times New Roman" w:cs="Times New Roman"/>
        </w:rPr>
        <w:t>, официальных писем, претензий и иных сообщений</w:t>
      </w:r>
      <w:r w:rsidRPr="0026057D">
        <w:rPr>
          <w:rFonts w:ascii="Times New Roman" w:hAnsi="Times New Roman" w:cs="Times New Roman"/>
        </w:rPr>
        <w:t>.</w:t>
      </w:r>
    </w:p>
    <w:p w14:paraId="66D6D664" w14:textId="625242C3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 xml:space="preserve">3.2.8. Клиент признает и соглашается, что в техническое устройство компьютерной игры или программы, для использования которых приобретается Товар, могут быть внесены </w:t>
      </w:r>
      <w:r w:rsidRPr="0026057D">
        <w:rPr>
          <w:rFonts w:ascii="Times New Roman" w:hAnsi="Times New Roman" w:cs="Times New Roman"/>
        </w:rPr>
        <w:lastRenderedPageBreak/>
        <w:t xml:space="preserve">изменения со стороны изготовителя. В указанных случаях </w:t>
      </w:r>
      <w:r w:rsidR="002E7703">
        <w:rPr>
          <w:rFonts w:ascii="Times New Roman" w:hAnsi="Times New Roman" w:cs="Times New Roman"/>
        </w:rPr>
        <w:t xml:space="preserve">Администрация Сайта не несет ответственности за возможный ущерб и убытки, причиненные </w:t>
      </w:r>
      <w:r w:rsidRPr="0026057D">
        <w:rPr>
          <w:rFonts w:ascii="Times New Roman" w:hAnsi="Times New Roman" w:cs="Times New Roman"/>
        </w:rPr>
        <w:t>Клиент</w:t>
      </w:r>
      <w:r w:rsidR="002E7703">
        <w:rPr>
          <w:rFonts w:ascii="Times New Roman" w:hAnsi="Times New Roman" w:cs="Times New Roman"/>
        </w:rPr>
        <w:t>у</w:t>
      </w:r>
      <w:r w:rsidRPr="0026057D">
        <w:rPr>
          <w:rFonts w:ascii="Times New Roman" w:hAnsi="Times New Roman" w:cs="Times New Roman"/>
        </w:rPr>
        <w:t>.</w:t>
      </w:r>
    </w:p>
    <w:p w14:paraId="5AEB9EE1" w14:textId="63DB5BD6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 xml:space="preserve">3.2.9. Настоящим Клиент понимает и соглашается, что внутренней политикой производителя компьютерной игры или программы могут быть установлены ограничения на передачу Игрового ключа или Игрового аккаунта, в связи с чем со стороны производителя могут проводиться мероприятия по блокировке соответствующих пользователей, использующих данный Товар или совершаться иные действия, направленные на недопущение использования компьютерной игры или программы. </w:t>
      </w:r>
      <w:r w:rsidR="002E7703" w:rsidRPr="0026057D">
        <w:rPr>
          <w:rFonts w:ascii="Times New Roman" w:hAnsi="Times New Roman" w:cs="Times New Roman"/>
        </w:rPr>
        <w:t xml:space="preserve">В указанных случаях </w:t>
      </w:r>
      <w:r w:rsidR="002E7703">
        <w:rPr>
          <w:rFonts w:ascii="Times New Roman" w:hAnsi="Times New Roman" w:cs="Times New Roman"/>
        </w:rPr>
        <w:t xml:space="preserve">Администрация Сайта не несет ответственности за возможный ущерб и убытки, причиненные </w:t>
      </w:r>
      <w:r w:rsidR="002E7703" w:rsidRPr="0026057D">
        <w:rPr>
          <w:rFonts w:ascii="Times New Roman" w:hAnsi="Times New Roman" w:cs="Times New Roman"/>
        </w:rPr>
        <w:t>Клиент</w:t>
      </w:r>
      <w:r w:rsidR="002E7703">
        <w:rPr>
          <w:rFonts w:ascii="Times New Roman" w:hAnsi="Times New Roman" w:cs="Times New Roman"/>
        </w:rPr>
        <w:t>у</w:t>
      </w:r>
      <w:r w:rsidRPr="0026057D">
        <w:rPr>
          <w:rFonts w:ascii="Times New Roman" w:hAnsi="Times New Roman" w:cs="Times New Roman"/>
        </w:rPr>
        <w:t>.</w:t>
      </w:r>
    </w:p>
    <w:p w14:paraId="1C3B14CD" w14:textId="05117A39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 xml:space="preserve">3.2.10.  При покупке </w:t>
      </w:r>
      <w:r w:rsidR="000C6AB9">
        <w:rPr>
          <w:rFonts w:ascii="Times New Roman" w:hAnsi="Times New Roman" w:cs="Times New Roman"/>
        </w:rPr>
        <w:t xml:space="preserve">или продаже </w:t>
      </w:r>
      <w:r w:rsidRPr="0026057D">
        <w:rPr>
          <w:rFonts w:ascii="Times New Roman" w:hAnsi="Times New Roman" w:cs="Times New Roman"/>
        </w:rPr>
        <w:t>Товара Клиент обязуется действовать добросовестно и не злоупотреблять своими правами, в частности не приобретать Товар с целью вымогательства иного Товара</w:t>
      </w:r>
      <w:r w:rsidR="000C6AB9">
        <w:rPr>
          <w:rFonts w:ascii="Times New Roman" w:hAnsi="Times New Roman" w:cs="Times New Roman"/>
        </w:rPr>
        <w:t>, не продавать Товар с целью незаконного обогащения</w:t>
      </w:r>
      <w:r w:rsidRPr="0026057D">
        <w:rPr>
          <w:rFonts w:ascii="Times New Roman" w:hAnsi="Times New Roman" w:cs="Times New Roman"/>
        </w:rPr>
        <w:t xml:space="preserve"> или совершения иных недобросовестных действий, причиняющих ущерб</w:t>
      </w:r>
      <w:r w:rsidR="000C6AB9">
        <w:rPr>
          <w:rFonts w:ascii="Times New Roman" w:hAnsi="Times New Roman" w:cs="Times New Roman"/>
        </w:rPr>
        <w:t xml:space="preserve"> или</w:t>
      </w:r>
      <w:r w:rsidR="000C6AB9" w:rsidRPr="0026057D">
        <w:rPr>
          <w:rFonts w:ascii="Times New Roman" w:hAnsi="Times New Roman" w:cs="Times New Roman"/>
        </w:rPr>
        <w:t xml:space="preserve"> </w:t>
      </w:r>
      <w:r w:rsidRPr="0026057D">
        <w:rPr>
          <w:rFonts w:ascii="Times New Roman" w:hAnsi="Times New Roman" w:cs="Times New Roman"/>
        </w:rPr>
        <w:t xml:space="preserve">убытки для Администрации Сайта или </w:t>
      </w:r>
      <w:r w:rsidR="000C6AB9">
        <w:rPr>
          <w:rFonts w:ascii="Times New Roman" w:hAnsi="Times New Roman" w:cs="Times New Roman"/>
        </w:rPr>
        <w:t>других Клиентов</w:t>
      </w:r>
      <w:r w:rsidRPr="0026057D">
        <w:rPr>
          <w:rFonts w:ascii="Times New Roman" w:hAnsi="Times New Roman" w:cs="Times New Roman"/>
        </w:rPr>
        <w:t>.</w:t>
      </w:r>
    </w:p>
    <w:p w14:paraId="2199C801" w14:textId="77777777" w:rsidR="0026057D" w:rsidRPr="0026057D" w:rsidRDefault="0026057D" w:rsidP="00900B03">
      <w:pPr>
        <w:spacing w:after="120"/>
        <w:jc w:val="center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4.   РАСЧЕТЫ МЕЖДУ СТОРОНАМИ</w:t>
      </w:r>
    </w:p>
    <w:p w14:paraId="239A8570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4.1.   Стоимость Товара определяется по усмотрению Администрации Сайта или Продавца самостоятельно в единоличном порядке и указывается на веб-странице с описанием соответствующего Товара.</w:t>
      </w:r>
    </w:p>
    <w:p w14:paraId="79FDE091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4.2.   Стоимость Товара включает в себя все комиссии, взимаемые платежными системами, с использованием которых производится оплата стоимости Товара Клиентом.</w:t>
      </w:r>
    </w:p>
    <w:p w14:paraId="1B9D1470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4.3.   Основанием для оплаты стоимости Товара является Заказ Клиента.</w:t>
      </w:r>
    </w:p>
    <w:p w14:paraId="7425C69B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4.4.   Оплата стоимости Товара производится Клиентом способами, установленными в соответствии с техническим и технологическим устройством Сайта и указанными на нем.</w:t>
      </w:r>
    </w:p>
    <w:p w14:paraId="684111CE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4.5.   Оплата стоимости Товара производится Клиентом на условиях 100 % (стопроцентной) предварительной оплаты Товара.</w:t>
      </w:r>
    </w:p>
    <w:p w14:paraId="23550273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4.6.   Датой оплаты признается дата поступления средств в распоряжение Администрации Сайта.</w:t>
      </w:r>
    </w:p>
    <w:p w14:paraId="0F4BBDDD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4.7.   Администрация Сайта вправе без объяснения причин и без предварительного уведомления Клиентов в одностороннем порядке изменять стоимость Товаров путем публикации новой стоимости Товара на Сайте.</w:t>
      </w:r>
    </w:p>
    <w:p w14:paraId="67BF70B8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4.8.   Администрация Сайта обладает правом на установление минимальной стоимости на тот или иной Товар.</w:t>
      </w:r>
    </w:p>
    <w:p w14:paraId="36542DD8" w14:textId="77777777" w:rsidR="0026057D" w:rsidRPr="0026057D" w:rsidRDefault="0026057D" w:rsidP="00900B03">
      <w:pPr>
        <w:spacing w:after="120"/>
        <w:jc w:val="center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5.    ПОРЯДОК ПОКУПКИ И ПЕРЕДАЧИ ТОВАРА КЛИЕНТУ</w:t>
      </w:r>
    </w:p>
    <w:p w14:paraId="566F79A1" w14:textId="0A8A8B51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 xml:space="preserve">5.1.   Покупка Товара </w:t>
      </w:r>
      <w:r w:rsidR="00426935">
        <w:rPr>
          <w:rFonts w:ascii="Times New Roman" w:hAnsi="Times New Roman" w:cs="Times New Roman"/>
        </w:rPr>
        <w:t>Покупателем</w:t>
      </w:r>
      <w:r w:rsidR="00426935" w:rsidRPr="0026057D">
        <w:rPr>
          <w:rFonts w:ascii="Times New Roman" w:hAnsi="Times New Roman" w:cs="Times New Roman"/>
        </w:rPr>
        <w:t xml:space="preserve"> </w:t>
      </w:r>
      <w:r w:rsidRPr="0026057D">
        <w:rPr>
          <w:rFonts w:ascii="Times New Roman" w:hAnsi="Times New Roman" w:cs="Times New Roman"/>
        </w:rPr>
        <w:t>осуществляется в следующей последовательности:</w:t>
      </w:r>
    </w:p>
    <w:p w14:paraId="0D99FE3E" w14:textId="000F5528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 xml:space="preserve">5.1.1.      Выбор Товара </w:t>
      </w:r>
      <w:r w:rsidR="00426935">
        <w:rPr>
          <w:rFonts w:ascii="Times New Roman" w:hAnsi="Times New Roman" w:cs="Times New Roman"/>
        </w:rPr>
        <w:t xml:space="preserve">Покупателем </w:t>
      </w:r>
      <w:r w:rsidRPr="0026057D">
        <w:rPr>
          <w:rFonts w:ascii="Times New Roman" w:hAnsi="Times New Roman" w:cs="Times New Roman"/>
        </w:rPr>
        <w:t>из перечня Товаров, предложенных на Сайте, и нажатие на кнопку «Купить» на веб-странице с описанием соответствующего Товара.</w:t>
      </w:r>
    </w:p>
    <w:p w14:paraId="67BB4173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5.1.2.      Выбор способа оплаты и совершение иных сопутствующих действий, необходимых в связи с требованиями соответствующей выбранной платежной системы.</w:t>
      </w:r>
    </w:p>
    <w:p w14:paraId="15CACA12" w14:textId="674291E2" w:rsidR="0026057D" w:rsidRPr="00900B03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 xml:space="preserve">5.1.3.      Передача Товара </w:t>
      </w:r>
      <w:r w:rsidR="00426935">
        <w:rPr>
          <w:rFonts w:ascii="Times New Roman" w:hAnsi="Times New Roman" w:cs="Times New Roman"/>
        </w:rPr>
        <w:t xml:space="preserve">Покупателю </w:t>
      </w:r>
      <w:r w:rsidRPr="0026057D">
        <w:rPr>
          <w:rFonts w:ascii="Times New Roman" w:hAnsi="Times New Roman" w:cs="Times New Roman"/>
        </w:rPr>
        <w:t>путем предоставления активной гиперссылки для получения Товара</w:t>
      </w:r>
      <w:r w:rsidR="008F5AE0">
        <w:rPr>
          <w:rFonts w:ascii="Times New Roman" w:hAnsi="Times New Roman" w:cs="Times New Roman"/>
        </w:rPr>
        <w:t xml:space="preserve"> в течение 24 (Двадцати четырех) часов с даты получения </w:t>
      </w:r>
      <w:r w:rsidR="008F5AE0">
        <w:rPr>
          <w:rFonts w:ascii="Times New Roman" w:hAnsi="Times New Roman" w:cs="Times New Roman"/>
        </w:rPr>
        <w:lastRenderedPageBreak/>
        <w:t>Администрацией Сайта полной стоимости Товара</w:t>
      </w:r>
      <w:r w:rsidRPr="0026057D">
        <w:rPr>
          <w:rFonts w:ascii="Times New Roman" w:hAnsi="Times New Roman" w:cs="Times New Roman"/>
        </w:rPr>
        <w:t>.</w:t>
      </w:r>
      <w:r w:rsidR="00426935">
        <w:rPr>
          <w:rFonts w:ascii="Times New Roman" w:hAnsi="Times New Roman" w:cs="Times New Roman"/>
        </w:rPr>
        <w:t xml:space="preserve"> Гиперссылка предоставляется на электронную почту Покупателя.</w:t>
      </w:r>
    </w:p>
    <w:p w14:paraId="1FB6E098" w14:textId="7FE36756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 xml:space="preserve">5.2.   Передача Товара </w:t>
      </w:r>
      <w:r w:rsidR="00426935">
        <w:rPr>
          <w:rFonts w:ascii="Times New Roman" w:hAnsi="Times New Roman" w:cs="Times New Roman"/>
        </w:rPr>
        <w:t>Покупателю</w:t>
      </w:r>
      <w:r w:rsidR="00426935" w:rsidRPr="0026057D">
        <w:rPr>
          <w:rFonts w:ascii="Times New Roman" w:hAnsi="Times New Roman" w:cs="Times New Roman"/>
        </w:rPr>
        <w:t xml:space="preserve"> </w:t>
      </w:r>
      <w:r w:rsidRPr="0026057D">
        <w:rPr>
          <w:rFonts w:ascii="Times New Roman" w:hAnsi="Times New Roman" w:cs="Times New Roman"/>
        </w:rPr>
        <w:t>производится только при условии его 100 % (стопроцентной) предварительной оплаты Клиентом.</w:t>
      </w:r>
    </w:p>
    <w:p w14:paraId="45D2E8B5" w14:textId="4AB6CAE5" w:rsidR="0026057D" w:rsidRPr="00900B03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 xml:space="preserve">5.3.   Администрация Сайта считается исполнившей свои обязательства по настоящей Оферте с момента </w:t>
      </w:r>
      <w:r w:rsidR="00426935">
        <w:rPr>
          <w:rFonts w:ascii="Times New Roman" w:hAnsi="Times New Roman" w:cs="Times New Roman"/>
        </w:rPr>
        <w:t>направления</w:t>
      </w:r>
      <w:r w:rsidR="00426935" w:rsidRPr="0026057D">
        <w:rPr>
          <w:rFonts w:ascii="Times New Roman" w:hAnsi="Times New Roman" w:cs="Times New Roman"/>
        </w:rPr>
        <w:t xml:space="preserve"> </w:t>
      </w:r>
      <w:r w:rsidR="00426935">
        <w:rPr>
          <w:rFonts w:ascii="Times New Roman" w:hAnsi="Times New Roman" w:cs="Times New Roman"/>
        </w:rPr>
        <w:t>Покупателю</w:t>
      </w:r>
      <w:r w:rsidR="00426935" w:rsidRPr="0026057D">
        <w:rPr>
          <w:rFonts w:ascii="Times New Roman" w:hAnsi="Times New Roman" w:cs="Times New Roman"/>
        </w:rPr>
        <w:t xml:space="preserve"> </w:t>
      </w:r>
      <w:r w:rsidRPr="0026057D">
        <w:rPr>
          <w:rFonts w:ascii="Times New Roman" w:hAnsi="Times New Roman" w:cs="Times New Roman"/>
        </w:rPr>
        <w:t>гиперссылки для получения Товара</w:t>
      </w:r>
      <w:r w:rsidR="00426935">
        <w:rPr>
          <w:rFonts w:ascii="Times New Roman" w:hAnsi="Times New Roman" w:cs="Times New Roman"/>
        </w:rPr>
        <w:t xml:space="preserve"> на электронную почту, указанную Покупателем</w:t>
      </w:r>
      <w:r w:rsidRPr="0026057D">
        <w:rPr>
          <w:rFonts w:ascii="Times New Roman" w:hAnsi="Times New Roman" w:cs="Times New Roman"/>
        </w:rPr>
        <w:t>.</w:t>
      </w:r>
      <w:r w:rsidR="00426935">
        <w:rPr>
          <w:rFonts w:ascii="Times New Roman" w:hAnsi="Times New Roman" w:cs="Times New Roman"/>
        </w:rPr>
        <w:t xml:space="preserve"> Предоставление Покупателем неверного адреса электронной почты Администрации Сайта не </w:t>
      </w:r>
      <w:r w:rsidR="008F5AE0">
        <w:rPr>
          <w:rFonts w:ascii="Times New Roman" w:hAnsi="Times New Roman" w:cs="Times New Roman"/>
        </w:rPr>
        <w:t xml:space="preserve">является </w:t>
      </w:r>
      <w:r w:rsidR="00426935">
        <w:rPr>
          <w:rFonts w:ascii="Times New Roman" w:hAnsi="Times New Roman" w:cs="Times New Roman"/>
        </w:rPr>
        <w:t xml:space="preserve">основанием для </w:t>
      </w:r>
      <w:r w:rsidR="008F5AE0">
        <w:rPr>
          <w:rFonts w:ascii="Times New Roman" w:hAnsi="Times New Roman" w:cs="Times New Roman"/>
        </w:rPr>
        <w:t>признания Администрации Сайта не исполнившей свои обязанности по передаче Товара.</w:t>
      </w:r>
    </w:p>
    <w:p w14:paraId="47363827" w14:textId="77777777" w:rsidR="0026057D" w:rsidRPr="0026057D" w:rsidRDefault="0026057D" w:rsidP="00900B03">
      <w:pPr>
        <w:spacing w:after="120"/>
        <w:jc w:val="center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6.    ПРЕТЕНЗИИ КЛИЕНТОВ</w:t>
      </w:r>
    </w:p>
    <w:p w14:paraId="06150631" w14:textId="61929F50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 xml:space="preserve">6.1.   </w:t>
      </w:r>
      <w:r w:rsidR="008F5AE0">
        <w:rPr>
          <w:rFonts w:ascii="Times New Roman" w:hAnsi="Times New Roman" w:cs="Times New Roman"/>
        </w:rPr>
        <w:t>Покупатель</w:t>
      </w:r>
      <w:r w:rsidR="008F5AE0" w:rsidRPr="0026057D">
        <w:rPr>
          <w:rFonts w:ascii="Times New Roman" w:hAnsi="Times New Roman" w:cs="Times New Roman"/>
        </w:rPr>
        <w:t xml:space="preserve"> </w:t>
      </w:r>
      <w:r w:rsidRPr="0026057D">
        <w:rPr>
          <w:rFonts w:ascii="Times New Roman" w:hAnsi="Times New Roman" w:cs="Times New Roman"/>
        </w:rPr>
        <w:t>обязуется максимально подробно ознакомиться с Товаром перед его покупкой, в частности изучить описание Товара, опубликованное на соответствующей веб-странице Товара. Претензии, связанные и обусловленные не ознакомлением/ненадлежащим ознакомлением Клиентом с описанием Товара, не принимаются Администрацией Сайта и подлежат отклонению.</w:t>
      </w:r>
    </w:p>
    <w:p w14:paraId="6F9B26FE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6.2.   В случае ненадлежащего качества Товара (невозможности его использования по основному назначению) по вине Администрации Сайта или Продавца Клиенту предоставляется право выбора:</w:t>
      </w:r>
    </w:p>
    <w:p w14:paraId="2E33CA06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6.2.1. Право на замену Товара ненадлежащего качества на Товар надлежащего качества.</w:t>
      </w:r>
    </w:p>
    <w:p w14:paraId="13DA0373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6.2.2. Право на возврат ранее уплаченных денежных средств.</w:t>
      </w:r>
    </w:p>
    <w:p w14:paraId="2DC32041" w14:textId="20191D7B" w:rsidR="0026057D" w:rsidRPr="00900B03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 xml:space="preserve">6.3.   Настоящим Стороны установили, что проверка качества Товара и предъявление претензий Клиентом в указанной части осуществляется Клиентом в течение 30 (тридцати) минут с момента </w:t>
      </w:r>
      <w:r w:rsidR="008F5AE0">
        <w:rPr>
          <w:rFonts w:ascii="Times New Roman" w:hAnsi="Times New Roman" w:cs="Times New Roman"/>
        </w:rPr>
        <w:t>направления</w:t>
      </w:r>
      <w:r w:rsidR="008F5AE0" w:rsidRPr="0026057D">
        <w:rPr>
          <w:rFonts w:ascii="Times New Roman" w:hAnsi="Times New Roman" w:cs="Times New Roman"/>
        </w:rPr>
        <w:t xml:space="preserve"> </w:t>
      </w:r>
      <w:r w:rsidRPr="0026057D">
        <w:rPr>
          <w:rFonts w:ascii="Times New Roman" w:hAnsi="Times New Roman" w:cs="Times New Roman"/>
        </w:rPr>
        <w:t xml:space="preserve">Товара </w:t>
      </w:r>
      <w:r w:rsidR="008F5AE0">
        <w:rPr>
          <w:rFonts w:ascii="Times New Roman" w:hAnsi="Times New Roman" w:cs="Times New Roman"/>
        </w:rPr>
        <w:t>Администрацией Сайта на электронную почту Покупателя</w:t>
      </w:r>
      <w:r w:rsidRPr="0026057D">
        <w:rPr>
          <w:rFonts w:ascii="Times New Roman" w:hAnsi="Times New Roman" w:cs="Times New Roman"/>
        </w:rPr>
        <w:t>. По истечению указанного срока какие-либо претензии от Клиента не принимаются и подлежат отклонению.</w:t>
      </w:r>
      <w:r w:rsidR="008F5AE0">
        <w:rPr>
          <w:rFonts w:ascii="Times New Roman" w:hAnsi="Times New Roman" w:cs="Times New Roman"/>
        </w:rPr>
        <w:t xml:space="preserve"> Стороны признают указанный срок достаточным для проверки качества Товара, а Покупатель гарантирует Администрации Сайта наличие у него работоспособного необходимого оборудования и программного обеспечения на момент покупки Товара.</w:t>
      </w:r>
    </w:p>
    <w:p w14:paraId="31B93069" w14:textId="7E8CAE3A" w:rsidR="0026057D" w:rsidRPr="00900B03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 xml:space="preserve">6.4.   В случае задержки или не поступления Товара в течение 24 часов с момента предоставления Клиенту активной гиперссылки для получения Товара </w:t>
      </w:r>
      <w:r w:rsidR="008F5AE0">
        <w:rPr>
          <w:rFonts w:ascii="Times New Roman" w:hAnsi="Times New Roman" w:cs="Times New Roman"/>
        </w:rPr>
        <w:t>Покупатель</w:t>
      </w:r>
      <w:r w:rsidRPr="0026057D">
        <w:rPr>
          <w:rFonts w:ascii="Times New Roman" w:hAnsi="Times New Roman" w:cs="Times New Roman"/>
        </w:rPr>
        <w:t xml:space="preserve">, приобретший Товар, должен обратиться в службу поддержки Администрации Сайта </w:t>
      </w:r>
      <w:r w:rsidR="00CF4911">
        <w:rPr>
          <w:rFonts w:ascii="Times New Roman" w:hAnsi="Times New Roman" w:cs="Times New Roman"/>
        </w:rPr>
        <w:t>(</w:t>
      </w:r>
      <w:hyperlink r:id="rId4" w:history="1">
        <w:r w:rsidR="00CF4911" w:rsidRPr="0082354E">
          <w:rPr>
            <w:rStyle w:val="a3"/>
            <w:rFonts w:ascii="Times New Roman" w:hAnsi="Times New Roman" w:cs="Times New Roman"/>
          </w:rPr>
          <w:t>support@fanpays.net</w:t>
        </w:r>
      </w:hyperlink>
      <w:r w:rsidR="00CF4911">
        <w:rPr>
          <w:rFonts w:ascii="Times New Roman" w:hAnsi="Times New Roman" w:cs="Times New Roman"/>
        </w:rPr>
        <w:t xml:space="preserve">) </w:t>
      </w:r>
      <w:r w:rsidRPr="0026057D">
        <w:rPr>
          <w:rFonts w:ascii="Times New Roman" w:hAnsi="Times New Roman" w:cs="Times New Roman"/>
        </w:rPr>
        <w:t>с соответствующей претензией. При несоблюдении указанного срока считается, что Клиент получил Товар и не имеет в указанной части претензий к Администрации Сайта.</w:t>
      </w:r>
    </w:p>
    <w:p w14:paraId="2882FAF9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6.5.   Порядок разрешения иных требований и претензий Клиента может устанавливаться в тексте настоящей Оферты.</w:t>
      </w:r>
    </w:p>
    <w:p w14:paraId="43E2D93B" w14:textId="77777777" w:rsidR="0026057D" w:rsidRPr="0026057D" w:rsidRDefault="0026057D" w:rsidP="00900B03">
      <w:pPr>
        <w:spacing w:after="120"/>
        <w:jc w:val="center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7.   ОТВЕТСТВЕННОСТЬ СТОРОН</w:t>
      </w:r>
    </w:p>
    <w:p w14:paraId="70B47DCE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7.1.   При неисполнении или ненадлежащем исполнении обязательств Стороны несут ответственность, предусмотренную действующим законодательством.</w:t>
      </w:r>
    </w:p>
    <w:p w14:paraId="574B2BB7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7.2.   Товар, приобретаемый (покупаемый) Клиентом, предоставляется по принципу «как есть» (as is). При этом Администрация Сайта не несет ответственность в какой бы то ни было форме за несоответствие Товара целям, задачам, представлениям или желаниям Клиента.</w:t>
      </w:r>
    </w:p>
    <w:p w14:paraId="79D8EA43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lastRenderedPageBreak/>
        <w:t>7.3.   Ничто в настоящей Оферте не может гарантировать для Клиента полное удовлетворение его интересов и потребностей, связанных с покупкой (приобретением) Товара.</w:t>
      </w:r>
    </w:p>
    <w:p w14:paraId="11A003EE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7.4.   Администрация Сайта не несет ответственности за убытки и расходы, возникшие у Клиента, в частности:</w:t>
      </w:r>
    </w:p>
    <w:p w14:paraId="42C3710A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7.4.1.      убытки и расходы, вызванные действиями/бездействием третьих лиц.</w:t>
      </w:r>
    </w:p>
    <w:p w14:paraId="5ED47395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7.4.2.      убытки и расходы, возникшие в связи со сбоями и перерывами в работе Сайта.</w:t>
      </w:r>
    </w:p>
    <w:p w14:paraId="17630B00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7.4.3.      убытки и расходы, возникшие в связи с воздействием компьютерных вирусов, «троянов», «червей» и т.д.</w:t>
      </w:r>
    </w:p>
    <w:p w14:paraId="4DA9B9BE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7.4.4.      убытки и расходы, связанные с блокировкой пользователя после, использующего Товар после его продажи вне зависимости от причины блокировки.</w:t>
      </w:r>
    </w:p>
    <w:p w14:paraId="03479774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7.5.   Администрация Сайта не несет ответственности за утрату Клиентом данных об Игровом ключе или Игровом аккаунте, а также не несет ответственность за все негативные последствия, вытекающие и связанные с такой утратой.</w:t>
      </w:r>
    </w:p>
    <w:p w14:paraId="6C89E00E" w14:textId="53650376" w:rsidR="0026057D" w:rsidRPr="00900B03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7.6.   Администрация Сайта не несет ответственность за Товар, предлагаемый Продавцом (не Администрацией Сайта) к продаже. В указанных случаях Сайт выступает в качестве информационно-технологической площадки, на которой размещаются объявления о продаже Товаров другими лицами – Продавцами. В связи с указанным при невозможности урегулирования соответствующего конфликта Администрацией Сайта с Продавцом, Клиент обязан предъявлять соответствующие претензии непосредственно Продавцу, у которого им был приобретен Товар.</w:t>
      </w:r>
    </w:p>
    <w:p w14:paraId="00656BA8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7.7.   Администрация Сайта не несет ответственность за расходы, убытки и иной ущерб, возникший у Клиента в связи с ознакомлением с рекламой, рекламными баннерами и объявлениями, контекстной рекламой, гиперссылки на которые размещены на Сайте. Клиент обязуется не предъявлять к Администрации претензии в отношении данных расходов, убытков и иного ущерба, а поступившие претензии подлежат отклонению.</w:t>
      </w:r>
    </w:p>
    <w:p w14:paraId="4DDFCC18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7.8.   Администрация Сайта не несет ответственности за неполучение Товара Клиентом в случае, если отсутствует доступ Клиента к Сайту (электронной почте) через сеть интернет по причинам не зависящим от воли Администрации Сайта (отсутствие у Клиента необходимого программного обеспечения, возможности выхода в интернет, действий провайдеров, энергетических компаний, воздействием компьютерных вирусов и (или) вредоносных программ и т.п.).</w:t>
      </w:r>
    </w:p>
    <w:p w14:paraId="1DA59A2D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7.9.   За нарушение настоящей Оферты и иных условий использования Сайта Администрация Сайта вправе применить к Клиенту следующие меры:</w:t>
      </w:r>
    </w:p>
    <w:p w14:paraId="75186FF5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· заблокировать доступ Клиента к Сайту на определенный срок;</w:t>
      </w:r>
    </w:p>
    <w:p w14:paraId="458C1260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· ограничить сферу возможного использования Клиентом Сайта на определенный срок или без определения срока.</w:t>
      </w:r>
    </w:p>
    <w:p w14:paraId="29A9B6D5" w14:textId="7C36C870" w:rsid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 xml:space="preserve">7.10.   Стороны освобождаются от ответственности за нарушение условий настоящего Договора, если такое нарушение вызвано действием форс-мажорных обстоятельств (обстоятельств непреодолимой силы). Стороны договорились, что такими действиями, в частности являются действия органов государственной власти, местного самоуправления, пожар, наводнение, землетрясение, другие стихийные действия, отсутствие электроэнергии и/или сбои работы компьютерной сети, забастовки, гражданские волнения, беспорядки. В случае возникновения форс-мажорных </w:t>
      </w:r>
      <w:r w:rsidRPr="0026057D">
        <w:rPr>
          <w:rFonts w:ascii="Times New Roman" w:hAnsi="Times New Roman" w:cs="Times New Roman"/>
        </w:rPr>
        <w:lastRenderedPageBreak/>
        <w:t>обстоятельств, установленные сроки по выполнению обязательств, указанные в Договоре, переносятся на срок, в течение которого действуют возникшие обстоятельства.</w:t>
      </w:r>
    </w:p>
    <w:p w14:paraId="5CB45970" w14:textId="2270795B" w:rsidR="00CF4911" w:rsidRPr="00900B03" w:rsidRDefault="00CF4911" w:rsidP="0026057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7.11. </w:t>
      </w:r>
      <w:r w:rsidR="00835689">
        <w:rPr>
          <w:rFonts w:ascii="Times New Roman" w:hAnsi="Times New Roman" w:cs="Times New Roman"/>
        </w:rPr>
        <w:t>Убытки или ущерб, причиненные Клиенту виновными действиями Администрации Сайта, ограничены стоимостью вознаграждения Администрации Сайта за переданный Товар, который повлек причинение соответствующих убытков или ущерба.</w:t>
      </w:r>
    </w:p>
    <w:p w14:paraId="6ED7C791" w14:textId="77777777" w:rsidR="0026057D" w:rsidRPr="0026057D" w:rsidRDefault="0026057D" w:rsidP="00900B03">
      <w:pPr>
        <w:spacing w:after="120"/>
        <w:jc w:val="center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8.   РАЗРЕШЕНИЕ СПОРОВ</w:t>
      </w:r>
    </w:p>
    <w:p w14:paraId="670FFCBC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8.1.   Настоящим Администрация Сайта и Клиент в взаимоотношениях друг с другом установили претензионный досудебный порядок урегулирования разногласий и споров, вытекающих из отношений между ними согласно положениям настоящего Соглашения. Срок для ответа на предъявленную претензию составляет 10 (десять) рабочих дней с момента ее получения.</w:t>
      </w:r>
    </w:p>
    <w:p w14:paraId="6B5FAA43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8.2.   В случае недостижения договоренности по спорным вопросам спор, вытекающий из данного Соглашения, подлежит рассмотрению в судебном порядке: у мирового судьи, или в районном суде, или в арбитражном суде в зависимости от подведомственности и подсудности спора в соответствии с действующим законодательством по месту нахождения Администрации Сайта.</w:t>
      </w:r>
    </w:p>
    <w:p w14:paraId="5013B0BE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8.3.   Во всех без исключения случаях, применимым материальным и процессуальным правом при возникновении спорных и конфликтных ситуаций является материальное и процессуальное право Российской Федерации.</w:t>
      </w:r>
    </w:p>
    <w:p w14:paraId="1E705226" w14:textId="77777777" w:rsidR="0026057D" w:rsidRPr="0026057D" w:rsidRDefault="0026057D" w:rsidP="00900B03">
      <w:pPr>
        <w:spacing w:after="120"/>
        <w:jc w:val="center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9.    ДЕЙСТВИЕ ПУБЛИЧНОЙ ОФЕРТЫ</w:t>
      </w:r>
    </w:p>
    <w:p w14:paraId="560C4F93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9.1.   Настоящая Оферта вступает в силу с момента ее размещения в сети Интернет на Сайте, указанном в пункте 1.1.1. данной Оферты.</w:t>
      </w:r>
    </w:p>
    <w:p w14:paraId="31559717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9.2.   Настоящая Оферта размещена на неопределенный срок и утрачивает свою силу при ее аннулировании Администрацией Сайта.</w:t>
      </w:r>
    </w:p>
    <w:p w14:paraId="3B921B48" w14:textId="7604F043" w:rsidR="0026057D" w:rsidRPr="00900B03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9.3.   В случае внесения изменений в Оферту, такие изменения вступают в силу с момента опубликования новой редакции Оферты на Сайте, если иной срок вступления изменений в силу не определен дополнительно при их публикации. Администрация Сайта вправе в одностороннем порядке осуществлять внесение изменений в текст Оферты</w:t>
      </w:r>
      <w:r w:rsidR="00835689">
        <w:rPr>
          <w:rFonts w:ascii="Times New Roman" w:hAnsi="Times New Roman" w:cs="Times New Roman"/>
        </w:rPr>
        <w:t>.</w:t>
      </w:r>
    </w:p>
    <w:p w14:paraId="6F2D6F65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9.4.   Клиент обязуется самостоятельно осуществлять контроль за изменениями в положения настоящей Оферты и несет ответственность и негативные последствия, связанные с несоблюдением данной обязанности.</w:t>
      </w:r>
    </w:p>
    <w:p w14:paraId="3D177884" w14:textId="77777777" w:rsidR="0026057D" w:rsidRPr="0026057D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9.5.   При несогласии Клиента с соответствующими изменениями Клиент обязан прекратить использование Сайта и отказаться от услуг, предоставляемых Администрацией Сайта. В противном случае продолжение использования Клиентом Сайта означает, что Клиент согласен с условиями Оферты в новой редакции.</w:t>
      </w:r>
    </w:p>
    <w:p w14:paraId="48773F7D" w14:textId="3AAB53A9" w:rsidR="0026057D" w:rsidRPr="00900B03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 xml:space="preserve">9.6.   Актуальная версия Оферты расположена на Сайте по адресу: </w:t>
      </w:r>
      <w:r w:rsidR="00835689">
        <w:rPr>
          <w:rFonts w:ascii="Times New Roman" w:hAnsi="Times New Roman" w:cs="Times New Roman"/>
          <w:lang w:val="fi-FI"/>
        </w:rPr>
        <w:t>www</w:t>
      </w:r>
      <w:r w:rsidR="00835689" w:rsidRPr="00900B03">
        <w:rPr>
          <w:rFonts w:ascii="Times New Roman" w:hAnsi="Times New Roman" w:cs="Times New Roman"/>
        </w:rPr>
        <w:t>.</w:t>
      </w:r>
      <w:r w:rsidR="00835689" w:rsidRPr="00835689">
        <w:rPr>
          <w:rFonts w:ascii="Times New Roman" w:hAnsi="Times New Roman" w:cs="Times New Roman"/>
        </w:rPr>
        <w:t>fanpays.net</w:t>
      </w:r>
      <w:r w:rsidRPr="0026057D">
        <w:rPr>
          <w:rFonts w:ascii="Times New Roman" w:hAnsi="Times New Roman" w:cs="Times New Roman"/>
        </w:rPr>
        <w:t>/agreement/</w:t>
      </w:r>
      <w:r w:rsidR="00835689" w:rsidRPr="00900B03">
        <w:rPr>
          <w:rFonts w:ascii="Times New Roman" w:hAnsi="Times New Roman" w:cs="Times New Roman"/>
        </w:rPr>
        <w:t>.</w:t>
      </w:r>
    </w:p>
    <w:p w14:paraId="34EC217D" w14:textId="21CB6897" w:rsidR="0026057D" w:rsidRPr="00900B03" w:rsidRDefault="0026057D" w:rsidP="0026057D">
      <w:pPr>
        <w:spacing w:after="120"/>
        <w:jc w:val="both"/>
        <w:rPr>
          <w:rFonts w:ascii="Times New Roman" w:hAnsi="Times New Roman" w:cs="Times New Roman"/>
        </w:rPr>
      </w:pPr>
      <w:r w:rsidRPr="0026057D">
        <w:rPr>
          <w:rFonts w:ascii="Times New Roman" w:hAnsi="Times New Roman" w:cs="Times New Roman"/>
        </w:rPr>
        <w:t>9.7.   Настоящая Оферта была составлена на русском языке. В случае наличия каких-либо несоответствий между версией Оферты, составленной на русском языке, и версией Оферты, переведенной на другой язык, приоритет и прямое применение будут иметь положения Оферты, составленной на русском языке.</w:t>
      </w:r>
    </w:p>
    <w:sectPr w:rsidR="0026057D" w:rsidRPr="00900B0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7D"/>
    <w:rsid w:val="000C6AB9"/>
    <w:rsid w:val="0026057D"/>
    <w:rsid w:val="002E7703"/>
    <w:rsid w:val="003010A7"/>
    <w:rsid w:val="00426935"/>
    <w:rsid w:val="004A232F"/>
    <w:rsid w:val="007100F6"/>
    <w:rsid w:val="00835689"/>
    <w:rsid w:val="008D0CB9"/>
    <w:rsid w:val="008F5AE0"/>
    <w:rsid w:val="00900B03"/>
    <w:rsid w:val="00935E1D"/>
    <w:rsid w:val="009F64D2"/>
    <w:rsid w:val="00CF4911"/>
    <w:rsid w:val="00D33C16"/>
    <w:rsid w:val="00D51948"/>
    <w:rsid w:val="00FC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9A3D"/>
  <w15:chartTrackingRefBased/>
  <w15:docId w15:val="{F69348EF-9163-3842-8340-63E9D3FC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9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4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pport@fanpays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3020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Prokofev</dc:creator>
  <cp:keywords/>
  <dc:description/>
  <cp:lastModifiedBy>Пользователь</cp:lastModifiedBy>
  <cp:revision>2</cp:revision>
  <dcterms:created xsi:type="dcterms:W3CDTF">2025-04-21T11:18:00Z</dcterms:created>
  <dcterms:modified xsi:type="dcterms:W3CDTF">2025-04-21T11:18:00Z</dcterms:modified>
</cp:coreProperties>
</file>